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D05A" w14:textId="75E88A0C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</w:rPr>
        <w:t xml:space="preserve"> </w:t>
      </w:r>
      <w:r w:rsidRPr="00553AEF">
        <w:rPr>
          <w:b/>
          <w:bCs/>
          <w:rtl/>
        </w:rPr>
        <w:t xml:space="preserve">پیشگام در فناوری اولتراسوند </w:t>
      </w:r>
      <w:r>
        <w:rPr>
          <w:rFonts w:hint="cs"/>
          <w:b/>
          <w:bCs/>
          <w:rtl/>
          <w:lang w:bidi="fa-IR"/>
        </w:rPr>
        <w:t xml:space="preserve">( سونوگرافی ) </w:t>
      </w:r>
      <w:r w:rsidRPr="00553AEF">
        <w:rPr>
          <w:b/>
          <w:bCs/>
          <w:rtl/>
        </w:rPr>
        <w:t>پرتابل</w:t>
      </w:r>
    </w:p>
    <w:p w14:paraId="22AFFD04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درباره ما</w:t>
      </w:r>
    </w:p>
    <w:p w14:paraId="548A40B8" w14:textId="2BC86BCB" w:rsidR="00553AEF" w:rsidRPr="00553AEF" w:rsidRDefault="00553AEF" w:rsidP="00553AEF">
      <w:pPr>
        <w:bidi/>
      </w:pPr>
      <w:r w:rsidRPr="00553AEF">
        <w:rPr>
          <w:rtl/>
        </w:rPr>
        <w:t xml:space="preserve">در </w:t>
      </w:r>
      <w:proofErr w:type="spellStart"/>
      <w:r w:rsidRPr="00553AEF">
        <w:rPr>
          <w:b/>
          <w:bCs/>
        </w:rPr>
        <w:t>Healcerion</w:t>
      </w:r>
      <w:proofErr w:type="spellEnd"/>
      <w:r w:rsidRPr="00553AEF">
        <w:rPr>
          <w:rtl/>
        </w:rPr>
        <w:t xml:space="preserve">، ما آینده </w:t>
      </w:r>
      <w:r w:rsidRPr="00553AEF">
        <w:rPr>
          <w:b/>
          <w:bCs/>
          <w:rtl/>
        </w:rPr>
        <w:t>فناوری اولتراسوند پرتابل</w:t>
      </w:r>
      <w:r w:rsidRPr="00553AEF">
        <w:rPr>
          <w:rtl/>
        </w:rPr>
        <w:t xml:space="preserve"> را متحول کرده‌ایم تا تصویربرداری پزشکی با کیفیت بالا را در هر زمان و هر مکان در دسترس قرار دهیم. مأموریت ما کاهش فاصله بین مراقبت‌های پزشکی پیشرفته و دسترسی جهانی است. با طراحی </w:t>
      </w:r>
      <w:r w:rsidRPr="00553AEF">
        <w:rPr>
          <w:b/>
          <w:bCs/>
          <w:rtl/>
        </w:rPr>
        <w:t>دستگاه‌های پیشرفته اولتراسوند دستی</w:t>
      </w:r>
      <w:r>
        <w:rPr>
          <w:rFonts w:hint="cs"/>
          <w:b/>
          <w:bCs/>
          <w:rtl/>
        </w:rPr>
        <w:t xml:space="preserve"> ( سونوگرافی جیبی ، سونوگرافی </w:t>
      </w:r>
      <w:r>
        <w:rPr>
          <w:b/>
          <w:bCs/>
        </w:rPr>
        <w:t>handheld</w:t>
      </w:r>
      <w:r>
        <w:rPr>
          <w:rFonts w:hint="cs"/>
          <w:b/>
          <w:bCs/>
          <w:rtl/>
          <w:lang w:bidi="fa-IR"/>
        </w:rPr>
        <w:t xml:space="preserve"> ) </w:t>
      </w:r>
      <w:r w:rsidRPr="00553AEF">
        <w:rPr>
          <w:rtl/>
        </w:rPr>
        <w:t>، دقت، مقرون‌به‌صرفه بودن و قابلیت حمل را برای متخصصان پزشکی در سراسر جهان فراهم می‌کنیم</w:t>
      </w:r>
      <w:r w:rsidRPr="00553AEF">
        <w:t>.</w:t>
      </w:r>
    </w:p>
    <w:p w14:paraId="56E1AA82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فناوری ما</w:t>
      </w:r>
    </w:p>
    <w:p w14:paraId="2A572B00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سونون – اولتراسوند بی‌سیم پیشرفته در دستان شما</w:t>
      </w:r>
    </w:p>
    <w:p w14:paraId="6D195672" w14:textId="0EE2494B" w:rsidR="00553AEF" w:rsidRPr="00553AEF" w:rsidRDefault="00553AEF" w:rsidP="00553AEF">
      <w:pPr>
        <w:bidi/>
      </w:pPr>
      <w:r w:rsidRPr="00553AEF">
        <w:rPr>
          <w:b/>
          <w:bCs/>
          <w:rtl/>
        </w:rPr>
        <w:t>سری</w:t>
      </w:r>
      <w:r w:rsidRPr="00553AEF">
        <w:rPr>
          <w:b/>
          <w:bCs/>
        </w:rPr>
        <w:t xml:space="preserve"> Sonon</w:t>
      </w:r>
      <w:r w:rsidRPr="00553AEF">
        <w:t xml:space="preserve"> </w:t>
      </w:r>
      <w:r w:rsidRPr="00553AEF">
        <w:rPr>
          <w:rtl/>
        </w:rPr>
        <w:t>ما تعریفی جدید از تصویربرداری پزشکی ارائه می‌دهد</w:t>
      </w:r>
      <w:r w:rsidRPr="00553AEF">
        <w:t>:</w:t>
      </w:r>
      <w:r w:rsidRPr="00553AEF">
        <w:br/>
      </w:r>
      <w:r w:rsidRPr="00553AEF">
        <w:rPr>
          <w:rFonts w:ascii="Segoe UI Emoji" w:hAnsi="Segoe UI Emoji" w:cs="Segoe UI Emoji"/>
        </w:rPr>
        <w:t>✅</w:t>
      </w:r>
      <w:r w:rsidRPr="00553AEF">
        <w:t xml:space="preserve"> </w:t>
      </w:r>
      <w:r w:rsidRPr="00553AEF">
        <w:rPr>
          <w:b/>
          <w:bCs/>
          <w:rtl/>
        </w:rPr>
        <w:t>اتصال بی‌سیم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یکپارچگی کامل با گوشی‌های هوشمند و تبلت‌ها</w:t>
      </w:r>
      <w:r w:rsidRPr="00553AEF">
        <w:t>.</w:t>
      </w:r>
      <w:r w:rsidRPr="00553AEF">
        <w:br/>
      </w:r>
      <w:r w:rsidRPr="00553AEF">
        <w:rPr>
          <w:rFonts w:ascii="Segoe UI Emoji" w:hAnsi="Segoe UI Emoji" w:cs="Segoe UI Emoji"/>
        </w:rPr>
        <w:t>✅</w:t>
      </w:r>
      <w:r w:rsidRPr="00553AEF">
        <w:t xml:space="preserve"> </w:t>
      </w:r>
      <w:r w:rsidRPr="00553AEF">
        <w:rPr>
          <w:b/>
          <w:bCs/>
          <w:rtl/>
        </w:rPr>
        <w:t>تصویربرداری با وضوح بالا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دقت بالا برای تشخیص بهتر</w:t>
      </w:r>
      <w:r w:rsidRPr="00553AEF">
        <w:t>.</w:t>
      </w:r>
      <w:r w:rsidRPr="00553AEF">
        <w:br/>
      </w:r>
      <w:r w:rsidRPr="00553AEF">
        <w:rPr>
          <w:rFonts w:ascii="Segoe UI Emoji" w:hAnsi="Segoe UI Emoji" w:cs="Segoe UI Emoji"/>
        </w:rPr>
        <w:t>✅</w:t>
      </w:r>
      <w:r w:rsidRPr="00553AEF">
        <w:t xml:space="preserve"> </w:t>
      </w:r>
      <w:r w:rsidRPr="00553AEF">
        <w:rPr>
          <w:b/>
          <w:bCs/>
          <w:rtl/>
        </w:rPr>
        <w:t>طراحی سبک و پرتابل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 xml:space="preserve">وزن کمتر از </w:t>
      </w:r>
      <w:r>
        <w:rPr>
          <w:rFonts w:hint="cs"/>
          <w:rtl/>
          <w:lang w:bidi="fa-IR"/>
        </w:rPr>
        <w:t>3</w:t>
      </w:r>
      <w:r w:rsidRPr="00553AEF">
        <w:rPr>
          <w:rtl/>
          <w:lang w:bidi="fa-IR"/>
        </w:rPr>
        <w:t>۰۰</w:t>
      </w:r>
      <w:r w:rsidRPr="00553AEF">
        <w:rPr>
          <w:rtl/>
        </w:rPr>
        <w:t xml:space="preserve"> گرم برای جابجایی آسان</w:t>
      </w:r>
      <w:r w:rsidRPr="00553AEF">
        <w:t>.</w:t>
      </w:r>
      <w:r w:rsidRPr="00553AEF">
        <w:br/>
      </w:r>
      <w:r w:rsidRPr="00553AEF">
        <w:rPr>
          <w:rFonts w:ascii="Segoe UI Emoji" w:hAnsi="Segoe UI Emoji" w:cs="Segoe UI Emoji"/>
        </w:rPr>
        <w:t>✅</w:t>
      </w:r>
      <w:r w:rsidRPr="00553AEF">
        <w:t xml:space="preserve"> </w:t>
      </w:r>
      <w:r w:rsidRPr="00553AEF">
        <w:rPr>
          <w:b/>
          <w:bCs/>
          <w:rtl/>
        </w:rPr>
        <w:t>یکپارچگی با هوش مصنوعی و فضای ابری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امکان پردازش و اشتراک‌گذاری فوری داده‌ها</w:t>
      </w:r>
      <w:r w:rsidRPr="00553AEF">
        <w:t>.</w:t>
      </w:r>
      <w:r w:rsidRPr="00553AEF">
        <w:br/>
      </w:r>
      <w:r w:rsidRPr="00553AEF">
        <w:rPr>
          <w:rFonts w:ascii="Segoe UI Emoji" w:hAnsi="Segoe UI Emoji" w:cs="Segoe UI Emoji"/>
        </w:rPr>
        <w:t>✅</w:t>
      </w:r>
      <w:r w:rsidRPr="00553AEF">
        <w:t xml:space="preserve"> </w:t>
      </w:r>
      <w:r w:rsidRPr="00553AEF">
        <w:rPr>
          <w:b/>
          <w:bCs/>
          <w:rtl/>
        </w:rPr>
        <w:t>کاربردهای بالینی گسترده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 xml:space="preserve">مناسب برای تصویربرداری عمومی و تخصصی مانند </w:t>
      </w:r>
      <w:r w:rsidRPr="00553AEF">
        <w:rPr>
          <w:b/>
          <w:bCs/>
          <w:rtl/>
        </w:rPr>
        <w:t>عضلانی-اسکلتی، عروق و زنان و زایمان</w:t>
      </w:r>
      <w:r w:rsidRPr="00553AEF">
        <w:t>.</w:t>
      </w:r>
    </w:p>
    <w:p w14:paraId="00163D24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چرا</w:t>
      </w:r>
      <w:r w:rsidRPr="00553AEF">
        <w:rPr>
          <w:b/>
          <w:bCs/>
        </w:rPr>
        <w:t xml:space="preserve"> </w:t>
      </w:r>
      <w:proofErr w:type="spellStart"/>
      <w:r w:rsidRPr="00553AEF">
        <w:rPr>
          <w:b/>
          <w:bCs/>
        </w:rPr>
        <w:t>Healcerion</w:t>
      </w:r>
      <w:proofErr w:type="spellEnd"/>
      <w:r w:rsidRPr="00553AEF">
        <w:rPr>
          <w:b/>
          <w:bCs/>
          <w:rtl/>
        </w:rPr>
        <w:t>؟</w:t>
      </w:r>
    </w:p>
    <w:p w14:paraId="70344CF1" w14:textId="77777777" w:rsidR="00553AEF" w:rsidRPr="00553AEF" w:rsidRDefault="00553AEF" w:rsidP="00553AEF">
      <w:pPr>
        <w:numPr>
          <w:ilvl w:val="0"/>
          <w:numId w:val="1"/>
        </w:numPr>
        <w:bidi/>
      </w:pPr>
      <w:r w:rsidRPr="00553AEF">
        <w:rPr>
          <w:b/>
          <w:bCs/>
          <w:rtl/>
        </w:rPr>
        <w:t>مقرون‌به‌صرفه و در دسترس</w:t>
      </w:r>
      <w:r w:rsidRPr="00553AEF">
        <w:t xml:space="preserve">: </w:t>
      </w:r>
      <w:r w:rsidRPr="00553AEF">
        <w:rPr>
          <w:rtl/>
        </w:rPr>
        <w:t>کاهش هزینه‌ها و افزایش دسترسی به مراقبت‌های پزشکی در بیمارستان‌ها و مناطق دورافتاده</w:t>
      </w:r>
      <w:r w:rsidRPr="00553AEF">
        <w:t>.</w:t>
      </w:r>
    </w:p>
    <w:p w14:paraId="2178A29B" w14:textId="77777777" w:rsidR="00553AEF" w:rsidRPr="00553AEF" w:rsidRDefault="00553AEF" w:rsidP="00553AEF">
      <w:pPr>
        <w:numPr>
          <w:ilvl w:val="0"/>
          <w:numId w:val="1"/>
        </w:numPr>
        <w:bidi/>
      </w:pPr>
      <w:r w:rsidRPr="00553AEF">
        <w:rPr>
          <w:b/>
          <w:bCs/>
          <w:rtl/>
        </w:rPr>
        <w:t>کاربری آسان و تطبیق‌پذیر</w:t>
      </w:r>
      <w:r w:rsidRPr="00553AEF">
        <w:t xml:space="preserve">: </w:t>
      </w:r>
      <w:r w:rsidRPr="00553AEF">
        <w:rPr>
          <w:rtl/>
        </w:rPr>
        <w:t xml:space="preserve">طراحی شده برای </w:t>
      </w:r>
      <w:r w:rsidRPr="00553AEF">
        <w:rPr>
          <w:b/>
          <w:bCs/>
          <w:rtl/>
        </w:rPr>
        <w:t>پزشکان، متخصصان اورژانس و ارائه‌دهندگان خدمات از راه دور</w:t>
      </w:r>
      <w:r w:rsidRPr="00553AEF">
        <w:t>.</w:t>
      </w:r>
    </w:p>
    <w:p w14:paraId="2C02C889" w14:textId="77777777" w:rsidR="00553AEF" w:rsidRPr="00553AEF" w:rsidRDefault="00553AEF" w:rsidP="00553AEF">
      <w:pPr>
        <w:numPr>
          <w:ilvl w:val="0"/>
          <w:numId w:val="1"/>
        </w:numPr>
        <w:bidi/>
      </w:pPr>
      <w:r w:rsidRPr="00553AEF">
        <w:rPr>
          <w:b/>
          <w:bCs/>
          <w:rtl/>
        </w:rPr>
        <w:t>بهینه‌سازی شده با هوش مصنوعی</w:t>
      </w:r>
      <w:r w:rsidRPr="00553AEF">
        <w:t xml:space="preserve">: </w:t>
      </w:r>
      <w:r w:rsidRPr="00553AEF">
        <w:rPr>
          <w:rtl/>
        </w:rPr>
        <w:t>بهبود پردازش تصویر و افزایش دقت تشخیصی</w:t>
      </w:r>
      <w:r w:rsidRPr="00553AEF">
        <w:t>.</w:t>
      </w:r>
    </w:p>
    <w:p w14:paraId="01D3FA67" w14:textId="77777777" w:rsidR="00553AEF" w:rsidRPr="00553AEF" w:rsidRDefault="00553AEF" w:rsidP="00553AEF">
      <w:pPr>
        <w:numPr>
          <w:ilvl w:val="0"/>
          <w:numId w:val="1"/>
        </w:numPr>
        <w:bidi/>
      </w:pPr>
      <w:r w:rsidRPr="00553AEF">
        <w:rPr>
          <w:b/>
          <w:bCs/>
          <w:rtl/>
        </w:rPr>
        <w:t>حضور جهانی و تأثیر گسترده</w:t>
      </w:r>
      <w:r w:rsidRPr="00553AEF">
        <w:t xml:space="preserve">: </w:t>
      </w:r>
      <w:r w:rsidRPr="00553AEF">
        <w:rPr>
          <w:rtl/>
        </w:rPr>
        <w:t xml:space="preserve">مورد اعتماد </w:t>
      </w:r>
      <w:r w:rsidRPr="00553AEF">
        <w:rPr>
          <w:b/>
          <w:bCs/>
          <w:rtl/>
        </w:rPr>
        <w:t xml:space="preserve">هزاران متخصص در بیش از </w:t>
      </w:r>
      <w:r w:rsidRPr="00553AEF">
        <w:rPr>
          <w:b/>
          <w:bCs/>
          <w:rtl/>
          <w:lang w:bidi="fa-IR"/>
        </w:rPr>
        <w:t>۵۰</w:t>
      </w:r>
      <w:r w:rsidRPr="00553AEF">
        <w:rPr>
          <w:b/>
          <w:bCs/>
          <w:rtl/>
        </w:rPr>
        <w:t xml:space="preserve"> کشور</w:t>
      </w:r>
      <w:r w:rsidRPr="00553AEF">
        <w:t>.</w:t>
      </w:r>
    </w:p>
    <w:p w14:paraId="3C39F199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کاربردهای بالینی</w:t>
      </w:r>
    </w:p>
    <w:p w14:paraId="4F0C7D97" w14:textId="77777777" w:rsidR="00553AEF" w:rsidRDefault="00553AEF" w:rsidP="00553AEF">
      <w:pPr>
        <w:pStyle w:val="ListParagraph"/>
        <w:numPr>
          <w:ilvl w:val="0"/>
          <w:numId w:val="3"/>
        </w:numPr>
        <w:bidi/>
      </w:pPr>
      <w:r w:rsidRPr="00553AEF">
        <w:rPr>
          <w:b/>
          <w:bCs/>
          <w:rtl/>
        </w:rPr>
        <w:t>پزشکی عمومی و خانواده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تشخیص سریع در مراکز درمانی</w:t>
      </w:r>
      <w:r w:rsidRPr="00553AEF">
        <w:t>.</w:t>
      </w:r>
    </w:p>
    <w:p w14:paraId="2F5AAEDE" w14:textId="0D1B5F66" w:rsidR="00553AEF" w:rsidRDefault="00553AEF" w:rsidP="00553AEF">
      <w:pPr>
        <w:pStyle w:val="ListParagraph"/>
        <w:numPr>
          <w:ilvl w:val="0"/>
          <w:numId w:val="3"/>
        </w:numPr>
        <w:bidi/>
      </w:pPr>
      <w:r>
        <w:rPr>
          <w:rFonts w:hint="cs"/>
          <w:b/>
          <w:bCs/>
          <w:rtl/>
        </w:rPr>
        <w:t xml:space="preserve">پزشکی زیبایی و درماتولوژی </w:t>
      </w:r>
      <w:r>
        <w:rPr>
          <w:rtl/>
        </w:rPr>
        <w:t>–</w:t>
      </w:r>
      <w:r>
        <w:rPr>
          <w:rFonts w:hint="cs"/>
          <w:rtl/>
          <w:lang w:bidi="fa-IR"/>
        </w:rPr>
        <w:t xml:space="preserve"> ارزیابی عروق صورت و فیلر های تزریقی</w:t>
      </w:r>
    </w:p>
    <w:p w14:paraId="2D195024" w14:textId="77777777" w:rsidR="00553AEF" w:rsidRDefault="00553AEF" w:rsidP="00553AEF">
      <w:pPr>
        <w:pStyle w:val="ListParagraph"/>
        <w:numPr>
          <w:ilvl w:val="0"/>
          <w:numId w:val="3"/>
        </w:numPr>
        <w:bidi/>
      </w:pPr>
      <w:r w:rsidRPr="00553AEF">
        <w:t xml:space="preserve"> </w:t>
      </w:r>
      <w:r w:rsidRPr="00553AEF">
        <w:rPr>
          <w:b/>
          <w:bCs/>
          <w:rtl/>
        </w:rPr>
        <w:t>اورژانس و فوریت‌های پزشکی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ارزیابی فوری در شرایط اورژانسی و قبل از بستری شدن بیمار</w:t>
      </w:r>
      <w:r w:rsidRPr="00553AEF">
        <w:t>.</w:t>
      </w:r>
    </w:p>
    <w:p w14:paraId="0CC31055" w14:textId="77777777" w:rsidR="00553AEF" w:rsidRDefault="00553AEF" w:rsidP="00553AEF">
      <w:pPr>
        <w:pStyle w:val="ListParagraph"/>
        <w:numPr>
          <w:ilvl w:val="0"/>
          <w:numId w:val="3"/>
        </w:numPr>
        <w:bidi/>
      </w:pPr>
      <w:r w:rsidRPr="00553AEF">
        <w:rPr>
          <w:b/>
          <w:bCs/>
          <w:rtl/>
        </w:rPr>
        <w:t>زنان و زایمان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مانیتورینگ غیرتهاجمی برای دوران بارداری ایمن‌تر</w:t>
      </w:r>
      <w:r w:rsidRPr="00553AEF">
        <w:t>.</w:t>
      </w:r>
    </w:p>
    <w:p w14:paraId="3D41C936" w14:textId="77777777" w:rsidR="00553AEF" w:rsidRDefault="00553AEF" w:rsidP="00553AEF">
      <w:pPr>
        <w:pStyle w:val="ListParagraph"/>
        <w:numPr>
          <w:ilvl w:val="0"/>
          <w:numId w:val="3"/>
        </w:numPr>
        <w:bidi/>
      </w:pPr>
      <w:r w:rsidRPr="00553AEF">
        <w:rPr>
          <w:b/>
          <w:bCs/>
          <w:rtl/>
        </w:rPr>
        <w:t>پزشکی ورزشی و عضلانی-اسکلتی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تصویربرداری لحظه‌ای برای آسیب‌ها و توانبخشی</w:t>
      </w:r>
      <w:r w:rsidRPr="00553AEF">
        <w:t>.</w:t>
      </w:r>
    </w:p>
    <w:p w14:paraId="15F64C8F" w14:textId="7B7471E1" w:rsidR="00553AEF" w:rsidRPr="00553AEF" w:rsidRDefault="00553AEF" w:rsidP="00553AEF">
      <w:pPr>
        <w:pStyle w:val="ListParagraph"/>
        <w:numPr>
          <w:ilvl w:val="0"/>
          <w:numId w:val="3"/>
        </w:numPr>
        <w:bidi/>
      </w:pPr>
      <w:r w:rsidRPr="00553AEF">
        <w:rPr>
          <w:b/>
          <w:bCs/>
          <w:rtl/>
        </w:rPr>
        <w:t>دامپزشکی</w:t>
      </w:r>
      <w:r w:rsidRPr="00553AEF">
        <w:rPr>
          <w:rtl/>
        </w:rPr>
        <w:t xml:space="preserve"> </w:t>
      </w:r>
      <w:r w:rsidRPr="00553AEF">
        <w:t xml:space="preserve">– </w:t>
      </w:r>
      <w:r w:rsidRPr="00553AEF">
        <w:rPr>
          <w:rtl/>
        </w:rPr>
        <w:t>راهکارهای پرتابل برای متخصصان حیوانات</w:t>
      </w:r>
      <w:r w:rsidRPr="00553AEF">
        <w:t>.</w:t>
      </w:r>
    </w:p>
    <w:p w14:paraId="24E3C97E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ماموریت ما</w:t>
      </w:r>
    </w:p>
    <w:p w14:paraId="51B59B73" w14:textId="77777777" w:rsidR="00553AEF" w:rsidRPr="00553AEF" w:rsidRDefault="00553AEF" w:rsidP="00553AEF">
      <w:pPr>
        <w:bidi/>
      </w:pPr>
      <w:r w:rsidRPr="00553AEF">
        <w:rPr>
          <w:rtl/>
        </w:rPr>
        <w:lastRenderedPageBreak/>
        <w:t xml:space="preserve">ما در تلاشیم تا </w:t>
      </w:r>
      <w:r w:rsidRPr="00553AEF">
        <w:rPr>
          <w:b/>
          <w:bCs/>
          <w:rtl/>
        </w:rPr>
        <w:t>با ارائه راهکارهای تصویربرداری اولتراسوند با کیفیت و مقرون‌به‌صرفه، پزشکان و متخصصان را توانمند سازیم و تشخیص‌های پزشکی را بهبود بخشیم</w:t>
      </w:r>
      <w:r w:rsidRPr="00553AEF">
        <w:t>.</w:t>
      </w:r>
    </w:p>
    <w:p w14:paraId="3F1958DA" w14:textId="77777777" w:rsidR="00553AEF" w:rsidRPr="00553AEF" w:rsidRDefault="00553AEF" w:rsidP="00553AEF">
      <w:pPr>
        <w:bidi/>
        <w:rPr>
          <w:b/>
          <w:bCs/>
        </w:rPr>
      </w:pPr>
      <w:r w:rsidRPr="00553AEF">
        <w:rPr>
          <w:b/>
          <w:bCs/>
          <w:rtl/>
        </w:rPr>
        <w:t>به آینده تصویربرداری پزشکی بپیوندید</w:t>
      </w:r>
    </w:p>
    <w:p w14:paraId="4A728760" w14:textId="77777777" w:rsidR="00553AEF" w:rsidRPr="00553AEF" w:rsidRDefault="00553AEF" w:rsidP="00553AEF">
      <w:pPr>
        <w:bidi/>
      </w:pPr>
      <w:r w:rsidRPr="00553AEF">
        <w:rPr>
          <w:rtl/>
        </w:rPr>
        <w:t xml:space="preserve">با </w:t>
      </w:r>
      <w:r w:rsidRPr="00553AEF">
        <w:rPr>
          <w:b/>
          <w:bCs/>
          <w:rtl/>
        </w:rPr>
        <w:t>فناوری پیشرفته اولتراسوند بی‌سیم</w:t>
      </w:r>
      <w:r w:rsidRPr="00553AEF">
        <w:rPr>
          <w:rtl/>
        </w:rPr>
        <w:t xml:space="preserve"> </w:t>
      </w:r>
      <w:proofErr w:type="spellStart"/>
      <w:r w:rsidRPr="00553AEF">
        <w:t>Healcerion</w:t>
      </w:r>
      <w:proofErr w:type="spellEnd"/>
      <w:r w:rsidRPr="00553AEF">
        <w:rPr>
          <w:rtl/>
        </w:rPr>
        <w:t>، تجربه‌ای نوین در تصویربرداری پزشکی را تجربه کنید. برای دریافت اطلاعات بیشتر یا درخواست دمو با ما تماس بگیرید</w:t>
      </w:r>
      <w:r w:rsidRPr="00553AEF">
        <w:t>!</w:t>
      </w:r>
    </w:p>
    <w:p w14:paraId="3DD2FC53" w14:textId="0133039F" w:rsidR="00BB0B2C" w:rsidRPr="00553AEF" w:rsidRDefault="00553AEF" w:rsidP="00553AEF">
      <w:pPr>
        <w:bidi/>
      </w:pPr>
      <w:r w:rsidRPr="00553AEF">
        <w:pict w14:anchorId="1B88F02E">
          <v:rect id="_x0000_i1031" style="width:0;height:1.5pt" o:hralign="center" o:hrstd="t" o:hr="t" fillcolor="#a0a0a0" stroked="f"/>
        </w:pict>
      </w:r>
    </w:p>
    <w:sectPr w:rsidR="00BB0B2C" w:rsidRPr="00553AEF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59CE"/>
    <w:multiLevelType w:val="multilevel"/>
    <w:tmpl w:val="E93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D5CEF"/>
    <w:multiLevelType w:val="hybridMultilevel"/>
    <w:tmpl w:val="93AE0C7E"/>
    <w:lvl w:ilvl="0" w:tplc="FC3E8F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330AC"/>
    <w:multiLevelType w:val="hybridMultilevel"/>
    <w:tmpl w:val="073E5A14"/>
    <w:lvl w:ilvl="0" w:tplc="9C90C66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36690">
    <w:abstractNumId w:val="0"/>
  </w:num>
  <w:num w:numId="2" w16cid:durableId="1414929821">
    <w:abstractNumId w:val="2"/>
  </w:num>
  <w:num w:numId="3" w16cid:durableId="102336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EC"/>
    <w:rsid w:val="00171838"/>
    <w:rsid w:val="00202A0F"/>
    <w:rsid w:val="002605EC"/>
    <w:rsid w:val="003B5FAE"/>
    <w:rsid w:val="00553AEF"/>
    <w:rsid w:val="007927ED"/>
    <w:rsid w:val="008B5761"/>
    <w:rsid w:val="00BB0B2C"/>
    <w:rsid w:val="00BB77FF"/>
    <w:rsid w:val="00C57B0E"/>
    <w:rsid w:val="00CA15F0"/>
    <w:rsid w:val="00D570F3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B92C"/>
  <w15:chartTrackingRefBased/>
  <w15:docId w15:val="{E0E60114-292D-4079-8186-48C631AF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5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3A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1723</Characters>
  <Application>Microsoft Office Word</Application>
  <DocSecurity>0</DocSecurity>
  <Lines>36</Lines>
  <Paragraphs>22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3</cp:revision>
  <dcterms:created xsi:type="dcterms:W3CDTF">2025-03-21T12:55:00Z</dcterms:created>
  <dcterms:modified xsi:type="dcterms:W3CDTF">2025-03-21T12:58:00Z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09bb04d175687bbc6ced15c3b4036cdd30ba19f634ff509d81a3fad3e1c21411</vt:lpwstr>
  </property>
</Properties>
</file>